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235479D9" w:rsidR="00756838" w:rsidRPr="005D5207" w:rsidRDefault="5D4AB671" w:rsidP="6458AA23">
      <w:pPr>
        <w:jc w:val="center"/>
        <w:rPr>
          <w:b/>
          <w:bCs/>
        </w:rPr>
      </w:pPr>
      <w:r w:rsidRPr="005D5207">
        <w:rPr>
          <w:b/>
          <w:bCs/>
        </w:rPr>
        <w:t>Pomůcky a potřeby do 1. třídy</w:t>
      </w:r>
      <w:r w:rsidR="37C9C5D9" w:rsidRPr="005D5207">
        <w:rPr>
          <w:b/>
          <w:bCs/>
        </w:rPr>
        <w:t xml:space="preserve"> 2025/2026</w:t>
      </w:r>
    </w:p>
    <w:p w14:paraId="2FB20D4C" w14:textId="014C65C3" w:rsidR="5D4AB671" w:rsidRPr="005D5207" w:rsidRDefault="5D4AB671" w:rsidP="6458AA23">
      <w:pPr>
        <w:jc w:val="center"/>
      </w:pPr>
      <w:r w:rsidRPr="005D5207">
        <w:t>Mgr. Veronika Peterová</w:t>
      </w:r>
    </w:p>
    <w:p w14:paraId="2FFBCE71" w14:textId="4E9DE43A" w:rsidR="6458AA23" w:rsidRPr="005D5207" w:rsidRDefault="6458AA23"/>
    <w:p w14:paraId="10ECBA06" w14:textId="6B3ED4B8" w:rsidR="5D4AB671" w:rsidRPr="005D5207" w:rsidRDefault="5D4AB671" w:rsidP="6458AA23">
      <w:pPr>
        <w:jc w:val="both"/>
      </w:pPr>
      <w:r w:rsidRPr="005D5207">
        <w:rPr>
          <w:b/>
          <w:bCs/>
        </w:rPr>
        <w:t>Penál:</w:t>
      </w:r>
      <w:r w:rsidRPr="005D5207">
        <w:t xml:space="preserve"> 3 tužky (ideálně trojhranné, ne silné</w:t>
      </w:r>
      <w:r w:rsidR="7AEAF1C9" w:rsidRPr="005D5207">
        <w:t>, tvrdost HB</w:t>
      </w:r>
      <w:r w:rsidRPr="005D5207">
        <w:t xml:space="preserve">), pastelky </w:t>
      </w:r>
      <w:r w:rsidR="61A4C2D8" w:rsidRPr="005D5207">
        <w:t>(</w:t>
      </w:r>
      <w:r w:rsidRPr="005D5207">
        <w:t>12 bare</w:t>
      </w:r>
      <w:r w:rsidR="413029A6" w:rsidRPr="005D5207">
        <w:t>v</w:t>
      </w:r>
      <w:r w:rsidR="00D84351">
        <w:t>, ideálně trojhranné</w:t>
      </w:r>
      <w:r w:rsidR="005B2BA1">
        <w:t xml:space="preserve">), </w:t>
      </w:r>
      <w:r w:rsidR="5F2B4C31" w:rsidRPr="005D5207">
        <w:t>měkká guma, ořezávátko se zásobníkem, krátké pravítko, pero ani fixy zatím netřeba</w:t>
      </w:r>
    </w:p>
    <w:p w14:paraId="4E43B9EC" w14:textId="15BBE332" w:rsidR="6458AA23" w:rsidRPr="005D5207" w:rsidRDefault="6458AA23" w:rsidP="6458AA23">
      <w:pPr>
        <w:jc w:val="both"/>
      </w:pPr>
      <w:bookmarkStart w:id="0" w:name="_GoBack"/>
      <w:bookmarkEnd w:id="0"/>
    </w:p>
    <w:p w14:paraId="1FF4A041" w14:textId="7A6283C1" w:rsidR="5F2B4C31" w:rsidRPr="005D5207" w:rsidRDefault="5F2B4C31" w:rsidP="6458AA23">
      <w:pPr>
        <w:jc w:val="both"/>
      </w:pPr>
      <w:r w:rsidRPr="005D5207">
        <w:rPr>
          <w:b/>
          <w:bCs/>
        </w:rPr>
        <w:t xml:space="preserve">Kufřík VV: </w:t>
      </w:r>
      <w:r w:rsidRPr="005D5207">
        <w:t xml:space="preserve">podložka na modelování, </w:t>
      </w:r>
      <w:r w:rsidR="66C897D7" w:rsidRPr="005D5207">
        <w:t>anilinové barvy (br</w:t>
      </w:r>
      <w:r w:rsidR="00D84351">
        <w:t>ilantní vodové barvy) 12 barev</w:t>
      </w:r>
      <w:r w:rsidR="005B2BA1">
        <w:t xml:space="preserve">, paleta malá, </w:t>
      </w:r>
      <w:proofErr w:type="spellStart"/>
      <w:r w:rsidR="2001B9A8" w:rsidRPr="005D5207">
        <w:t>P</w:t>
      </w:r>
      <w:r w:rsidR="77643A37" w:rsidRPr="005D5207">
        <w:t>rogresso</w:t>
      </w:r>
      <w:proofErr w:type="spellEnd"/>
      <w:r w:rsidR="77643A37" w:rsidRPr="005D5207">
        <w:t xml:space="preserve"> pastelky, </w:t>
      </w:r>
      <w:r w:rsidR="56FB25E1" w:rsidRPr="005D5207">
        <w:t xml:space="preserve">grafitová tužka </w:t>
      </w:r>
      <w:proofErr w:type="spellStart"/>
      <w:r w:rsidR="56FB25E1" w:rsidRPr="005D5207">
        <w:t>Progresso</w:t>
      </w:r>
      <w:proofErr w:type="spellEnd"/>
      <w:r w:rsidR="56FB25E1" w:rsidRPr="005D5207">
        <w:t xml:space="preserve"> </w:t>
      </w:r>
      <w:r w:rsidR="16079A7A" w:rsidRPr="005D5207">
        <w:t>(</w:t>
      </w:r>
      <w:r w:rsidR="16450F28" w:rsidRPr="005D5207">
        <w:t xml:space="preserve">tvrdost </w:t>
      </w:r>
      <w:r w:rsidR="16079A7A" w:rsidRPr="005D5207">
        <w:t xml:space="preserve">HB) </w:t>
      </w:r>
      <w:r w:rsidR="56FB25E1" w:rsidRPr="005D5207">
        <w:t xml:space="preserve">2x, </w:t>
      </w:r>
      <w:r w:rsidR="77643A37" w:rsidRPr="005D5207">
        <w:t>voskovky, černá tuš, kelímek na vodu</w:t>
      </w:r>
      <w:r w:rsidR="5905F26B" w:rsidRPr="005D5207">
        <w:t xml:space="preserve">, hadřík </w:t>
      </w:r>
      <w:r w:rsidR="0034008F">
        <w:t>na štětce, lepidlo vysunovací v </w:t>
      </w:r>
      <w:r w:rsidR="5905F26B" w:rsidRPr="005D5207">
        <w:t>tubě, lepidlo tekuté Herkules (stačí malé), modelína, nůžky s k</w:t>
      </w:r>
      <w:r w:rsidR="3B94BCCC" w:rsidRPr="005D5207">
        <w:t>u</w:t>
      </w:r>
      <w:r w:rsidR="5905F26B" w:rsidRPr="005D5207">
        <w:t>latou špi</w:t>
      </w:r>
      <w:r w:rsidR="61DA40B5" w:rsidRPr="005D5207">
        <w:t>čkou</w:t>
      </w:r>
      <w:r w:rsidR="40949521" w:rsidRPr="005D5207">
        <w:t xml:space="preserve">, štětce </w:t>
      </w:r>
      <w:r w:rsidR="00FA0111" w:rsidRPr="005D5207">
        <w:t>kulaté (č. 8 a 10) i ploché (č.</w:t>
      </w:r>
      <w:r w:rsidR="00FA0111" w:rsidRPr="005D5207">
        <w:softHyphen/>
      </w:r>
      <w:r w:rsidR="00FA0111" w:rsidRPr="005D5207">
        <w:softHyphen/>
      </w:r>
      <w:r w:rsidR="00FA0111" w:rsidRPr="005D5207">
        <w:softHyphen/>
      </w:r>
      <w:r w:rsidR="00FA0111" w:rsidRPr="005D5207">
        <w:softHyphen/>
      </w:r>
      <w:r w:rsidR="00FA0111" w:rsidRPr="005D5207">
        <w:softHyphen/>
        <w:t xml:space="preserve"> </w:t>
      </w:r>
      <w:r w:rsidR="40949521" w:rsidRPr="005D5207">
        <w:t>10) a d</w:t>
      </w:r>
      <w:r w:rsidR="5541333F" w:rsidRPr="005D5207">
        <w:t>alší dle uvážení (ideálně 3 kulaté a 3</w:t>
      </w:r>
      <w:r w:rsidR="2813A837" w:rsidRPr="005D5207">
        <w:t xml:space="preserve"> </w:t>
      </w:r>
      <w:r w:rsidR="5541333F" w:rsidRPr="005D5207">
        <w:t>ploché celkem), igelitový ubrus</w:t>
      </w:r>
      <w:r w:rsidR="52844532" w:rsidRPr="005D5207">
        <w:t>, starší volnější triko</w:t>
      </w:r>
    </w:p>
    <w:p w14:paraId="1DECDCC9" w14:textId="0ABC4EFA" w:rsidR="6458AA23" w:rsidRPr="005D5207" w:rsidRDefault="6458AA23" w:rsidP="6458AA23">
      <w:pPr>
        <w:jc w:val="both"/>
      </w:pPr>
    </w:p>
    <w:p w14:paraId="01F56379" w14:textId="503FEA34" w:rsidR="52844532" w:rsidRPr="005D5207" w:rsidRDefault="52844532" w:rsidP="6458AA23">
      <w:pPr>
        <w:jc w:val="both"/>
      </w:pPr>
      <w:r w:rsidRPr="005D5207">
        <w:rPr>
          <w:b/>
          <w:bCs/>
        </w:rPr>
        <w:t xml:space="preserve">Látkový pytel na TV: </w:t>
      </w:r>
      <w:r w:rsidRPr="005D5207">
        <w:t>tričko, kraťasy / legíny, cvičky nebo jiná sportovní obuv se světlou podrážkou do</w:t>
      </w:r>
      <w:r w:rsidR="73A412D1" w:rsidRPr="005D5207">
        <w:t xml:space="preserve"> tělocvičny, oblečení na ven (tepláky, mikina, tenisky na hřiště)</w:t>
      </w:r>
    </w:p>
    <w:p w14:paraId="6F013BF2" w14:textId="4732AAA2" w:rsidR="6458AA23" w:rsidRPr="005D5207" w:rsidRDefault="6458AA23" w:rsidP="6458AA23">
      <w:pPr>
        <w:jc w:val="both"/>
      </w:pPr>
    </w:p>
    <w:p w14:paraId="36505514" w14:textId="0B46CA8B" w:rsidR="73A412D1" w:rsidRPr="005D5207" w:rsidRDefault="73A412D1" w:rsidP="6458AA23">
      <w:pPr>
        <w:jc w:val="both"/>
      </w:pPr>
      <w:r w:rsidRPr="005D5207">
        <w:rPr>
          <w:b/>
          <w:bCs/>
        </w:rPr>
        <w:t xml:space="preserve">Svačina: </w:t>
      </w:r>
      <w:r w:rsidRPr="005D5207">
        <w:t xml:space="preserve">látkový ubrousek na lavici, krabička na svačinou, lahev, která neteče, svačinky s nižším obsahem cukrů </w:t>
      </w:r>
      <w:r w:rsidRPr="005D5207">
        <w:rPr>
          <w:rFonts w:ascii="Segoe UI Symbol" w:eastAsia="Segoe UI Emoji" w:hAnsi="Segoe UI Symbol" w:cs="Segoe UI Symbol"/>
        </w:rPr>
        <w:t>😉</w:t>
      </w:r>
    </w:p>
    <w:p w14:paraId="5D28A232" w14:textId="64D8A2AB" w:rsidR="6458AA23" w:rsidRPr="005D5207" w:rsidRDefault="6458AA23" w:rsidP="6458AA23">
      <w:pPr>
        <w:jc w:val="both"/>
      </w:pPr>
    </w:p>
    <w:p w14:paraId="1E24329E" w14:textId="342074E5" w:rsidR="73ACD0AB" w:rsidRPr="005D5207" w:rsidRDefault="73ACD0AB" w:rsidP="6458AA23">
      <w:pPr>
        <w:jc w:val="both"/>
      </w:pPr>
      <w:r w:rsidRPr="005D5207">
        <w:rPr>
          <w:b/>
          <w:bCs/>
        </w:rPr>
        <w:t>Obaly:</w:t>
      </w:r>
      <w:r w:rsidRPr="005D5207">
        <w:t xml:space="preserve"> na učebnice až v záři, na sešity zajistíme</w:t>
      </w:r>
    </w:p>
    <w:p w14:paraId="25FED721" w14:textId="0CB85002" w:rsidR="6458AA23" w:rsidRPr="005D5207" w:rsidRDefault="6458AA23" w:rsidP="6458AA23">
      <w:pPr>
        <w:jc w:val="both"/>
      </w:pPr>
    </w:p>
    <w:p w14:paraId="291B52C8" w14:textId="1FCCC144" w:rsidR="73ACD0AB" w:rsidRPr="005D5207" w:rsidRDefault="73ACD0AB" w:rsidP="6458AA23">
      <w:pPr>
        <w:jc w:val="both"/>
      </w:pPr>
      <w:r w:rsidRPr="005D5207">
        <w:rPr>
          <w:b/>
          <w:bCs/>
        </w:rPr>
        <w:t xml:space="preserve">Ostatní: </w:t>
      </w:r>
      <w:r w:rsidRPr="005D5207">
        <w:t>hadřík na stíratelnou tabulku (tabulku objednáme hromadně), desky na číslice, desky na písmen</w:t>
      </w:r>
      <w:r w:rsidR="18EACDC8" w:rsidRPr="005D5207">
        <w:t>ka, kopie karty pojišt</w:t>
      </w:r>
      <w:r w:rsidR="00FA0111" w:rsidRPr="005D5207">
        <w:t>ěnce 2x, papíry na kopírování a </w:t>
      </w:r>
      <w:r w:rsidR="18EACDC8" w:rsidRPr="005D5207">
        <w:t>volnočasové kreslení (kdo může), ručník s poutkem</w:t>
      </w:r>
      <w:r w:rsidR="3C304318" w:rsidRPr="005D5207">
        <w:t xml:space="preserve"> – </w:t>
      </w:r>
      <w:r w:rsidR="18EACDC8" w:rsidRPr="005D5207">
        <w:t>podepsaný</w:t>
      </w:r>
      <w:r w:rsidR="33B6FE66" w:rsidRPr="005D5207">
        <w:t xml:space="preserve">, </w:t>
      </w:r>
      <w:r w:rsidR="1BFB6BF5" w:rsidRPr="005D5207">
        <w:t>razítko (Jméno Příjmení), přezůvky</w:t>
      </w:r>
      <w:r w:rsidR="005B2BA1">
        <w:t xml:space="preserve"> (ne pantofle ani nazouváky, pevná pata)</w:t>
      </w:r>
    </w:p>
    <w:p w14:paraId="14A02D1A" w14:textId="7EF607C4" w:rsidR="6458AA23" w:rsidRPr="005D5207" w:rsidRDefault="6458AA23" w:rsidP="6458AA23">
      <w:pPr>
        <w:jc w:val="both"/>
      </w:pPr>
    </w:p>
    <w:p w14:paraId="1FDA149D" w14:textId="14E60709" w:rsidR="1BFB6BF5" w:rsidRPr="005D5207" w:rsidRDefault="1BFB6BF5" w:rsidP="6458AA23">
      <w:pPr>
        <w:jc w:val="both"/>
      </w:pPr>
      <w:r w:rsidRPr="005D5207">
        <w:rPr>
          <w:b/>
          <w:bCs/>
        </w:rPr>
        <w:t xml:space="preserve">Vše podepsat! </w:t>
      </w:r>
      <w:r w:rsidRPr="005D5207">
        <w:rPr>
          <w:rFonts w:ascii="Segoe UI Symbol" w:eastAsia="Segoe UI Emoji" w:hAnsi="Segoe UI Symbol" w:cs="Segoe UI Symbol"/>
        </w:rPr>
        <w:t>😊</w:t>
      </w:r>
    </w:p>
    <w:p w14:paraId="2CE801DF" w14:textId="3F99E645" w:rsidR="6458AA23" w:rsidRPr="005D5207" w:rsidRDefault="6458AA23" w:rsidP="6458AA23">
      <w:pPr>
        <w:jc w:val="both"/>
      </w:pPr>
    </w:p>
    <w:p w14:paraId="047B99EE" w14:textId="2EDB60E7" w:rsidR="6458AA23" w:rsidRPr="005D5207" w:rsidRDefault="68BA0F5A" w:rsidP="7CB1D7C0">
      <w:pPr>
        <w:jc w:val="both"/>
      </w:pPr>
      <w:r w:rsidRPr="005D5207">
        <w:t>V přípravném týdnu se ozveme mailem a 1. září se sejdeme u branky (vše bude na webu školy)!</w:t>
      </w:r>
    </w:p>
    <w:p w14:paraId="3E03ADCF" w14:textId="193BA47D" w:rsidR="68BA0F5A" w:rsidRPr="005D5207" w:rsidRDefault="68BA0F5A" w:rsidP="7CB1D7C0">
      <w:pPr>
        <w:jc w:val="right"/>
      </w:pPr>
      <w:r w:rsidRPr="005D5207">
        <w:t xml:space="preserve">Těším se na děti i na Vás! </w:t>
      </w:r>
      <w:r w:rsidRPr="005D5207">
        <w:rPr>
          <w:rFonts w:ascii="Segoe UI Symbol" w:eastAsia="Segoe UI Emoji" w:hAnsi="Segoe UI Symbol" w:cs="Segoe UI Symbol"/>
        </w:rPr>
        <w:t>😊</w:t>
      </w:r>
    </w:p>
    <w:p w14:paraId="1DD0ECD6" w14:textId="639CC07F" w:rsidR="2DEF248B" w:rsidRPr="005D5207" w:rsidRDefault="2DEF248B" w:rsidP="7CB1D7C0">
      <w:pPr>
        <w:jc w:val="right"/>
      </w:pPr>
      <w:r w:rsidRPr="005D5207">
        <w:t>V. Pet</w:t>
      </w:r>
      <w:r w:rsidR="00D84351">
        <w:t>e</w:t>
      </w:r>
      <w:r w:rsidRPr="005D5207">
        <w:t>rová</w:t>
      </w:r>
    </w:p>
    <w:p w14:paraId="2C8E54AA" w14:textId="156B95AC" w:rsidR="68BA0F5A" w:rsidRPr="005D5207" w:rsidRDefault="68BA0F5A" w:rsidP="7CB1D7C0">
      <w:pPr>
        <w:jc w:val="both"/>
        <w:rPr>
          <w:b/>
          <w:bCs/>
        </w:rPr>
      </w:pPr>
      <w:r w:rsidRPr="005D5207">
        <w:rPr>
          <w:b/>
          <w:bCs/>
        </w:rPr>
        <w:lastRenderedPageBreak/>
        <w:t>Před nástupem do 1. třídy je dobré pohlídat:</w:t>
      </w:r>
    </w:p>
    <w:p w14:paraId="4E4B372F" w14:textId="25E5EE0C" w:rsidR="68BA0F5A" w:rsidRPr="005D5207" w:rsidRDefault="68BA0F5A" w:rsidP="7CB1D7C0">
      <w:pPr>
        <w:pStyle w:val="Odstavecseseznamem"/>
        <w:numPr>
          <w:ilvl w:val="0"/>
          <w:numId w:val="1"/>
        </w:numPr>
        <w:jc w:val="both"/>
      </w:pPr>
      <w:r w:rsidRPr="005D5207">
        <w:t>Správnou výslovnost (logopedie)</w:t>
      </w:r>
    </w:p>
    <w:p w14:paraId="7B1B6C65" w14:textId="28FAC4AA" w:rsidR="68BA0F5A" w:rsidRPr="005D5207" w:rsidRDefault="68BA0F5A" w:rsidP="7CB1D7C0">
      <w:pPr>
        <w:pStyle w:val="Odstavecseseznamem"/>
        <w:numPr>
          <w:ilvl w:val="0"/>
          <w:numId w:val="1"/>
        </w:numPr>
        <w:jc w:val="both"/>
      </w:pPr>
      <w:r w:rsidRPr="005D5207">
        <w:t xml:space="preserve">Sebeobsluhu (oblékání, obouvání včetně </w:t>
      </w:r>
      <w:proofErr w:type="gramStart"/>
      <w:r w:rsidRPr="005D5207">
        <w:t>tkaniček...)</w:t>
      </w:r>
      <w:proofErr w:type="gramEnd"/>
    </w:p>
    <w:p w14:paraId="7A7F6046" w14:textId="39B530E1" w:rsidR="68BA0F5A" w:rsidRPr="005D5207" w:rsidRDefault="68BA0F5A" w:rsidP="7CB1D7C0">
      <w:pPr>
        <w:pStyle w:val="Odstavecseseznamem"/>
        <w:numPr>
          <w:ilvl w:val="0"/>
          <w:numId w:val="1"/>
        </w:numPr>
        <w:jc w:val="both"/>
      </w:pPr>
      <w:r w:rsidRPr="005D5207">
        <w:t>Umět si srovnat a uklidit své věci</w:t>
      </w:r>
    </w:p>
    <w:p w14:paraId="47E6D384" w14:textId="7172487D" w:rsidR="68BA0F5A" w:rsidRPr="005D5207" w:rsidRDefault="68BA0F5A" w:rsidP="7CB1D7C0">
      <w:pPr>
        <w:pStyle w:val="Odstavecseseznamem"/>
        <w:numPr>
          <w:ilvl w:val="0"/>
          <w:numId w:val="1"/>
        </w:numPr>
        <w:jc w:val="both"/>
        <w:rPr>
          <w:rFonts w:eastAsia="Segoe UI Emoji" w:cs="Segoe UI Emoji"/>
        </w:rPr>
      </w:pPr>
      <w:r w:rsidRPr="005D5207">
        <w:t xml:space="preserve">Poznat své věci </w:t>
      </w:r>
      <w:r w:rsidRPr="005D5207">
        <w:rPr>
          <w:rFonts w:ascii="Segoe UI Symbol" w:eastAsia="Segoe UI Emoji" w:hAnsi="Segoe UI Symbol" w:cs="Segoe UI Symbol"/>
        </w:rPr>
        <w:t>😊</w:t>
      </w:r>
    </w:p>
    <w:p w14:paraId="7AAA9404" w14:textId="7E452983" w:rsidR="68BA0F5A" w:rsidRPr="005D5207" w:rsidRDefault="68BA0F5A" w:rsidP="7CB1D7C0">
      <w:pPr>
        <w:pStyle w:val="Odstavecseseznamem"/>
        <w:numPr>
          <w:ilvl w:val="0"/>
          <w:numId w:val="1"/>
        </w:numPr>
        <w:jc w:val="both"/>
        <w:rPr>
          <w:rFonts w:eastAsia="Segoe UI Emoji" w:cs="Segoe UI Emoji"/>
        </w:rPr>
      </w:pPr>
      <w:r w:rsidRPr="005D5207">
        <w:rPr>
          <w:rFonts w:eastAsia="Segoe UI Emoji" w:cs="Segoe UI Emoji"/>
        </w:rPr>
        <w:t>Správné držení tužky</w:t>
      </w:r>
    </w:p>
    <w:p w14:paraId="1C90EFC7" w14:textId="1D2B9CAC" w:rsidR="7CB1D7C0" w:rsidRPr="005D5207" w:rsidRDefault="7CB1D7C0" w:rsidP="7CB1D7C0">
      <w:pPr>
        <w:jc w:val="both"/>
        <w:rPr>
          <w:b/>
          <w:bCs/>
        </w:rPr>
      </w:pPr>
    </w:p>
    <w:p w14:paraId="2BE657E5" w14:textId="63D6D767" w:rsidR="2880E953" w:rsidRPr="005D5207" w:rsidRDefault="2880E953" w:rsidP="6458AA23">
      <w:pPr>
        <w:jc w:val="both"/>
        <w:rPr>
          <w:b/>
          <w:bCs/>
        </w:rPr>
      </w:pPr>
      <w:r w:rsidRPr="005D5207">
        <w:rPr>
          <w:b/>
          <w:bCs/>
        </w:rPr>
        <w:t>Jak má vypadat správný úchop?</w:t>
      </w:r>
    </w:p>
    <w:p w14:paraId="79D614BD" w14:textId="5E7A25D2" w:rsidR="2880E953" w:rsidRPr="005D5207" w:rsidRDefault="2880E953" w:rsidP="6458AA23">
      <w:pPr>
        <w:jc w:val="both"/>
      </w:pPr>
      <w:r w:rsidRPr="005D5207">
        <w:t>Celá paže, ale i prsty jsou uvolněné. Tužka je položena na prostředníčku, přidržuje ji palec a ukazováček je volně opřený shora. K papíru směřuje tužka šikmo, nikoli kolmo, protože leží v prohlubni mezi palcem a ukazováčkem. Prsty by měly být 2-3 cm od hrotu tužky. Prsty jsou pokrčeny, ne prohnuty. Ruka volně klouže po podložce. Ostatní svaly ruky jsou uvolněny a dovolují snadnou manipulaci s tužkou do různých směrů. Pohyb vychází z ramene. Oba lokty jsou na desce stolu.</w:t>
      </w:r>
    </w:p>
    <w:p w14:paraId="392D210A" w14:textId="5EF29A0B" w:rsidR="2880E953" w:rsidRPr="005D5207" w:rsidRDefault="2880E953" w:rsidP="6458AA23">
      <w:pPr>
        <w:jc w:val="both"/>
      </w:pPr>
      <w:r w:rsidRPr="005D5207">
        <w:t>Pro nácvik správného držení tužky je dobré používat trojhranný program (ergonomické pastelky, tužky a pera). Tužka by měla být dlouhá tak, aby přesahovala přes kořen palce.</w:t>
      </w:r>
    </w:p>
    <w:p w14:paraId="75365B9C" w14:textId="37CA2487" w:rsidR="2880E953" w:rsidRPr="005D5207" w:rsidRDefault="06059AC3" w:rsidP="6458AA23">
      <w:pPr>
        <w:jc w:val="both"/>
      </w:pPr>
      <w:r w:rsidRPr="005D5207">
        <w:rPr>
          <w:noProof/>
          <w:lang w:eastAsia="cs-CZ"/>
        </w:rPr>
        <w:drawing>
          <wp:inline distT="0" distB="0" distL="0" distR="0" wp14:anchorId="7E9FEC8B" wp14:editId="73E1DB88">
            <wp:extent cx="5724524" cy="3400425"/>
            <wp:effectExtent l="0" t="0" r="0" b="0"/>
            <wp:docPr id="1259949510" name="Obrázek 125994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49FE4" w14:textId="42D699A7" w:rsidR="7CB1D7C0" w:rsidRPr="005D5207" w:rsidRDefault="7CB1D7C0">
      <w:r w:rsidRPr="005D5207">
        <w:br w:type="page"/>
      </w:r>
    </w:p>
    <w:p w14:paraId="51063567" w14:textId="38E41A07" w:rsidR="4B57E011" w:rsidRPr="005D5207" w:rsidRDefault="4B57E011" w:rsidP="7CB1D7C0">
      <w:pPr>
        <w:jc w:val="center"/>
      </w:pPr>
      <w:r w:rsidRPr="005D5207">
        <w:rPr>
          <w:noProof/>
          <w:lang w:eastAsia="cs-CZ"/>
        </w:rPr>
        <w:lastRenderedPageBreak/>
        <w:drawing>
          <wp:inline distT="0" distB="0" distL="0" distR="0" wp14:anchorId="4A40EE2D" wp14:editId="1841F6F0">
            <wp:extent cx="5821724" cy="7915963"/>
            <wp:effectExtent l="0" t="0" r="0" b="0"/>
            <wp:docPr id="174134754" name="Obrázek 174134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24" cy="791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9B34" w14:textId="26E5F22B" w:rsidR="7CB1D7C0" w:rsidRPr="005D5207" w:rsidRDefault="7CB1D7C0" w:rsidP="7CB1D7C0">
      <w:pPr>
        <w:jc w:val="both"/>
      </w:pPr>
    </w:p>
    <w:sectPr w:rsidR="7CB1D7C0" w:rsidRPr="005D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54B5A"/>
    <w:multiLevelType w:val="hybridMultilevel"/>
    <w:tmpl w:val="4ADEB326"/>
    <w:lvl w:ilvl="0" w:tplc="6EC8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B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E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C3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2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6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E4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50602"/>
    <w:rsid w:val="0006A389"/>
    <w:rsid w:val="00202390"/>
    <w:rsid w:val="0034008F"/>
    <w:rsid w:val="005B2BA1"/>
    <w:rsid w:val="005D5207"/>
    <w:rsid w:val="00756838"/>
    <w:rsid w:val="00D84351"/>
    <w:rsid w:val="00FA0111"/>
    <w:rsid w:val="024856BA"/>
    <w:rsid w:val="04123DB2"/>
    <w:rsid w:val="06059AC3"/>
    <w:rsid w:val="0BE86946"/>
    <w:rsid w:val="0BEF8FFB"/>
    <w:rsid w:val="16079A7A"/>
    <w:rsid w:val="16450F28"/>
    <w:rsid w:val="17747139"/>
    <w:rsid w:val="18EACDC8"/>
    <w:rsid w:val="1BFB6BF5"/>
    <w:rsid w:val="2001B9A8"/>
    <w:rsid w:val="20AD9822"/>
    <w:rsid w:val="2188BBC1"/>
    <w:rsid w:val="240CF4B5"/>
    <w:rsid w:val="24312E41"/>
    <w:rsid w:val="2813A837"/>
    <w:rsid w:val="2880E953"/>
    <w:rsid w:val="289C3798"/>
    <w:rsid w:val="29309467"/>
    <w:rsid w:val="29B1D8C9"/>
    <w:rsid w:val="29D7AAF5"/>
    <w:rsid w:val="2A98AF06"/>
    <w:rsid w:val="2DEF248B"/>
    <w:rsid w:val="2F40A0F6"/>
    <w:rsid w:val="3074A340"/>
    <w:rsid w:val="33B6FE66"/>
    <w:rsid w:val="35C01DD0"/>
    <w:rsid w:val="35E4C318"/>
    <w:rsid w:val="37C9C5D9"/>
    <w:rsid w:val="3B94BCCC"/>
    <w:rsid w:val="3BBBE587"/>
    <w:rsid w:val="3C304318"/>
    <w:rsid w:val="40949521"/>
    <w:rsid w:val="413029A6"/>
    <w:rsid w:val="41573081"/>
    <w:rsid w:val="45032050"/>
    <w:rsid w:val="4599F227"/>
    <w:rsid w:val="4B57E011"/>
    <w:rsid w:val="4C61D704"/>
    <w:rsid w:val="4F66AA2C"/>
    <w:rsid w:val="507ED65B"/>
    <w:rsid w:val="52844532"/>
    <w:rsid w:val="549C839D"/>
    <w:rsid w:val="5541333F"/>
    <w:rsid w:val="56FB25E1"/>
    <w:rsid w:val="588D72B0"/>
    <w:rsid w:val="5905F26B"/>
    <w:rsid w:val="5D4AB671"/>
    <w:rsid w:val="5E4EA13A"/>
    <w:rsid w:val="5F2B4C31"/>
    <w:rsid w:val="60BD8091"/>
    <w:rsid w:val="61A4C2D8"/>
    <w:rsid w:val="61DA40B5"/>
    <w:rsid w:val="632390A9"/>
    <w:rsid w:val="633882F0"/>
    <w:rsid w:val="63632EA9"/>
    <w:rsid w:val="6458AA23"/>
    <w:rsid w:val="64FE9B9C"/>
    <w:rsid w:val="65E4CD09"/>
    <w:rsid w:val="66C50602"/>
    <w:rsid w:val="66C897D7"/>
    <w:rsid w:val="68BA0F5A"/>
    <w:rsid w:val="6AC4B66D"/>
    <w:rsid w:val="6BA81CA0"/>
    <w:rsid w:val="7100CCB1"/>
    <w:rsid w:val="7184E504"/>
    <w:rsid w:val="73A412D1"/>
    <w:rsid w:val="73ACD0AB"/>
    <w:rsid w:val="73AFEFE8"/>
    <w:rsid w:val="74285A69"/>
    <w:rsid w:val="74B9CD6B"/>
    <w:rsid w:val="756897A9"/>
    <w:rsid w:val="77643A37"/>
    <w:rsid w:val="79475EE9"/>
    <w:rsid w:val="7AEAF1C9"/>
    <w:rsid w:val="7C42CFA6"/>
    <w:rsid w:val="7C9C6838"/>
    <w:rsid w:val="7CA057C0"/>
    <w:rsid w:val="7CB1D7C0"/>
    <w:rsid w:val="7E8C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0602"/>
  <w15:chartTrackingRefBased/>
  <w15:docId w15:val="{0F842860-E2D7-44C1-A999-38A8759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7CB1D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Peterová | ZŠ Břečťanová</dc:creator>
  <cp:keywords/>
  <dc:description/>
  <cp:lastModifiedBy>Veronika Peterová</cp:lastModifiedBy>
  <cp:revision>8</cp:revision>
  <dcterms:created xsi:type="dcterms:W3CDTF">2025-06-01T21:34:00Z</dcterms:created>
  <dcterms:modified xsi:type="dcterms:W3CDTF">2025-06-05T20:21:00Z</dcterms:modified>
</cp:coreProperties>
</file>